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FE" w:rsidRDefault="002810FE"/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Pr="00072CC1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627E0B">
      <w:pPr>
        <w:jc w:val="center"/>
        <w:rPr>
          <w:sz w:val="18"/>
          <w:szCs w:val="18"/>
        </w:rPr>
      </w:pPr>
    </w:p>
    <w:p w:rsidR="00627E0B" w:rsidRDefault="00627E0B" w:rsidP="00627E0B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Nr.</w:t>
      </w:r>
      <w:r w:rsidR="00635A2F">
        <w:rPr>
          <w:sz w:val="18"/>
          <w:szCs w:val="18"/>
        </w:rPr>
        <w:t>3835/08.11.2017</w:t>
      </w:r>
    </w:p>
    <w:p w:rsidR="00627E0B" w:rsidRDefault="00627E0B"/>
    <w:p w:rsidR="00EA067A" w:rsidRDefault="00627E0B" w:rsidP="00EA067A">
      <w:pPr>
        <w:jc w:val="center"/>
      </w:pPr>
      <w:r>
        <w:t>INFORMARE PRIVIND ȘEDINȚA CONSILIULUI DE ADMINISTRAȚIE</w:t>
      </w:r>
    </w:p>
    <w:p w:rsidR="00627E0B" w:rsidRDefault="00627E0B" w:rsidP="00EA067A">
      <w:pPr>
        <w:jc w:val="center"/>
      </w:pPr>
      <w:r>
        <w:t xml:space="preserve">DIN DATA DE </w:t>
      </w:r>
      <w:r w:rsidR="00FE17D4">
        <w:t>08</w:t>
      </w:r>
      <w:r>
        <w:t>.1</w:t>
      </w:r>
      <w:r w:rsidR="00FE17D4">
        <w:t>1</w:t>
      </w:r>
      <w:r>
        <w:t>.2017</w:t>
      </w:r>
    </w:p>
    <w:p w:rsidR="00EA067A" w:rsidRDefault="00EA067A" w:rsidP="00C54DA3">
      <w:pPr>
        <w:ind w:firstLine="0"/>
      </w:pPr>
    </w:p>
    <w:tbl>
      <w:tblPr>
        <w:tblStyle w:val="TableGrid"/>
        <w:tblW w:w="14709" w:type="dxa"/>
        <w:tblLook w:val="04A0"/>
      </w:tblPr>
      <w:tblGrid>
        <w:gridCol w:w="852"/>
        <w:gridCol w:w="2538"/>
        <w:gridCol w:w="7208"/>
        <w:gridCol w:w="1134"/>
        <w:gridCol w:w="2977"/>
      </w:tblGrid>
      <w:tr w:rsidR="00EA067A" w:rsidRPr="0027150E" w:rsidTr="00DD4052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2538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7208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1134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2977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EA067A" w:rsidTr="00DD4052">
        <w:tc>
          <w:tcPr>
            <w:tcW w:w="852" w:type="dxa"/>
            <w:vAlign w:val="center"/>
          </w:tcPr>
          <w:p w:rsidR="00EA067A" w:rsidRDefault="00EA067A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EA067A" w:rsidRPr="00BA7505" w:rsidRDefault="000C3B7D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</w:p>
        </w:tc>
        <w:tc>
          <w:tcPr>
            <w:tcW w:w="7208" w:type="dxa"/>
            <w:vAlign w:val="center"/>
          </w:tcPr>
          <w:p w:rsidR="00EA067A" w:rsidRDefault="00175584" w:rsidP="00884869">
            <w:pPr>
              <w:ind w:firstLine="0"/>
              <w:jc w:val="left"/>
            </w:pPr>
            <w:r>
              <w:t>Raport privind starea învățământului în Colegiul Național ”Nicolae Iorga”, an școlar 2016-2017</w:t>
            </w:r>
            <w:r w:rsidR="00C052D6">
              <w:t>.</w:t>
            </w:r>
          </w:p>
        </w:tc>
        <w:tc>
          <w:tcPr>
            <w:tcW w:w="1134" w:type="dxa"/>
            <w:vAlign w:val="center"/>
          </w:tcPr>
          <w:p w:rsidR="00EA067A" w:rsidRDefault="00C052D6" w:rsidP="00BA7505">
            <w:pPr>
              <w:ind w:firstLine="0"/>
              <w:jc w:val="center"/>
            </w:pPr>
            <w:r>
              <w:t>V</w:t>
            </w:r>
            <w:r w:rsidR="00175584">
              <w:t>alidare</w:t>
            </w:r>
          </w:p>
        </w:tc>
        <w:tc>
          <w:tcPr>
            <w:tcW w:w="2977" w:type="dxa"/>
            <w:vAlign w:val="center"/>
          </w:tcPr>
          <w:p w:rsidR="00EA067A" w:rsidRDefault="00C052D6" w:rsidP="007F39C6">
            <w:pPr>
              <w:ind w:firstLine="0"/>
              <w:jc w:val="center"/>
            </w:pPr>
            <w:r>
              <w:t>M</w:t>
            </w:r>
            <w:r w:rsidR="00C22ED8">
              <w:t>anagement /</w:t>
            </w:r>
            <w:r>
              <w:t xml:space="preserve"> CP</w:t>
            </w:r>
          </w:p>
        </w:tc>
      </w:tr>
      <w:tr w:rsidR="000C3B7D" w:rsidTr="00DD4052">
        <w:tc>
          <w:tcPr>
            <w:tcW w:w="852" w:type="dxa"/>
            <w:vAlign w:val="center"/>
          </w:tcPr>
          <w:p w:rsidR="000C3B7D" w:rsidRDefault="000C3B7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0C3B7D" w:rsidRPr="00BA7505" w:rsidRDefault="000C3B7D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</w:p>
        </w:tc>
        <w:tc>
          <w:tcPr>
            <w:tcW w:w="7208" w:type="dxa"/>
            <w:vAlign w:val="center"/>
          </w:tcPr>
          <w:p w:rsidR="000C3B7D" w:rsidRDefault="00C052D6" w:rsidP="007E17C0">
            <w:pPr>
              <w:ind w:firstLine="0"/>
              <w:jc w:val="left"/>
            </w:pPr>
            <w:r>
              <w:t xml:space="preserve">Plan managerial anual </w:t>
            </w:r>
            <w:r w:rsidR="00FD02E8">
              <w:t xml:space="preserve">/ </w:t>
            </w:r>
            <w:r>
              <w:t>pe semestrul I, an școlar 2017-2018.</w:t>
            </w:r>
          </w:p>
        </w:tc>
        <w:tc>
          <w:tcPr>
            <w:tcW w:w="1134" w:type="dxa"/>
            <w:vAlign w:val="center"/>
          </w:tcPr>
          <w:p w:rsidR="000C3B7D" w:rsidRDefault="00C052D6" w:rsidP="00BA7505">
            <w:pPr>
              <w:ind w:firstLine="0"/>
              <w:jc w:val="center"/>
            </w:pPr>
            <w:r>
              <w:t>Aprobare</w:t>
            </w:r>
          </w:p>
        </w:tc>
        <w:tc>
          <w:tcPr>
            <w:tcW w:w="2977" w:type="dxa"/>
            <w:vAlign w:val="center"/>
          </w:tcPr>
          <w:p w:rsidR="000C3B7D" w:rsidRDefault="00DB4D4B" w:rsidP="00C22ED8">
            <w:pPr>
              <w:ind w:firstLine="0"/>
              <w:jc w:val="center"/>
            </w:pPr>
            <w:r>
              <w:t>Management</w:t>
            </w:r>
            <w:r w:rsidR="00C22ED8">
              <w:t xml:space="preserve"> /</w:t>
            </w:r>
            <w:r>
              <w:t xml:space="preserve"> CP</w:t>
            </w:r>
          </w:p>
        </w:tc>
      </w:tr>
      <w:tr w:rsidR="000C3B7D" w:rsidTr="00DD4052">
        <w:tc>
          <w:tcPr>
            <w:tcW w:w="852" w:type="dxa"/>
            <w:vAlign w:val="center"/>
          </w:tcPr>
          <w:p w:rsidR="000C3B7D" w:rsidRDefault="000C3B7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0C3B7D" w:rsidRPr="00BA7505" w:rsidRDefault="000C3B7D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</w:p>
        </w:tc>
        <w:tc>
          <w:tcPr>
            <w:tcW w:w="7208" w:type="dxa"/>
            <w:vAlign w:val="center"/>
          </w:tcPr>
          <w:p w:rsidR="000C3B7D" w:rsidRDefault="00DB4D4B" w:rsidP="000659FD">
            <w:pPr>
              <w:ind w:firstLine="0"/>
            </w:pPr>
            <w:r>
              <w:t>PDI – actualizat, an școlar 2016-2020</w:t>
            </w:r>
            <w:r w:rsidR="00DD4052">
              <w:t>.</w:t>
            </w:r>
          </w:p>
        </w:tc>
        <w:tc>
          <w:tcPr>
            <w:tcW w:w="1134" w:type="dxa"/>
            <w:vAlign w:val="center"/>
          </w:tcPr>
          <w:p w:rsidR="000C3B7D" w:rsidRDefault="00DB4D4B" w:rsidP="00BA7505">
            <w:pPr>
              <w:ind w:firstLine="0"/>
              <w:jc w:val="center"/>
            </w:pPr>
            <w:r>
              <w:t>Aprobare</w:t>
            </w:r>
          </w:p>
        </w:tc>
        <w:tc>
          <w:tcPr>
            <w:tcW w:w="2977" w:type="dxa"/>
            <w:vAlign w:val="center"/>
          </w:tcPr>
          <w:p w:rsidR="000C3B7D" w:rsidRDefault="00DB4D4B" w:rsidP="00BA7505">
            <w:pPr>
              <w:ind w:firstLine="0"/>
              <w:jc w:val="center"/>
            </w:pPr>
            <w:r>
              <w:t>M</w:t>
            </w:r>
            <w:r w:rsidR="00C22ED8">
              <w:t>anagement /</w:t>
            </w:r>
            <w:r>
              <w:t xml:space="preserve"> CP</w:t>
            </w:r>
            <w:r w:rsidR="00C22ED8">
              <w:t xml:space="preserve"> /</w:t>
            </w:r>
            <w:r>
              <w:t xml:space="preserve"> CEAC</w:t>
            </w:r>
          </w:p>
        </w:tc>
      </w:tr>
      <w:tr w:rsidR="000C3B7D" w:rsidTr="00DD4052">
        <w:tc>
          <w:tcPr>
            <w:tcW w:w="852" w:type="dxa"/>
            <w:vAlign w:val="center"/>
          </w:tcPr>
          <w:p w:rsidR="000C3B7D" w:rsidRDefault="000C3B7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0C3B7D" w:rsidRPr="00BA7505" w:rsidRDefault="000C3B7D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</w:p>
        </w:tc>
        <w:tc>
          <w:tcPr>
            <w:tcW w:w="7208" w:type="dxa"/>
            <w:vAlign w:val="center"/>
          </w:tcPr>
          <w:p w:rsidR="000C3B7D" w:rsidRDefault="00934FCD" w:rsidP="00FD02E8">
            <w:pPr>
              <w:ind w:firstLine="0"/>
              <w:jc w:val="left"/>
            </w:pPr>
            <w:r>
              <w:t>Scrisoare m</w:t>
            </w:r>
            <w:r w:rsidR="00FD02E8">
              <w:t>e</w:t>
            </w:r>
            <w:r>
              <w:t>todică ISJ Prahova nr.3860/17.10.2017</w:t>
            </w:r>
            <w:r w:rsidR="00DD4052">
              <w:t>.</w:t>
            </w:r>
          </w:p>
        </w:tc>
        <w:tc>
          <w:tcPr>
            <w:tcW w:w="1134" w:type="dxa"/>
            <w:vAlign w:val="center"/>
          </w:tcPr>
          <w:p w:rsidR="000C3B7D" w:rsidRDefault="00934FCD" w:rsidP="00BA7505">
            <w:pPr>
              <w:ind w:firstLine="0"/>
              <w:jc w:val="center"/>
            </w:pPr>
            <w:r>
              <w:t>Informare</w:t>
            </w:r>
          </w:p>
        </w:tc>
        <w:tc>
          <w:tcPr>
            <w:tcW w:w="2977" w:type="dxa"/>
            <w:vAlign w:val="center"/>
          </w:tcPr>
          <w:p w:rsidR="000C3B7D" w:rsidRDefault="00DB4D4B" w:rsidP="00BA7505">
            <w:pPr>
              <w:ind w:firstLine="0"/>
              <w:jc w:val="center"/>
            </w:pPr>
            <w:r>
              <w:t>CP</w:t>
            </w:r>
          </w:p>
        </w:tc>
      </w:tr>
      <w:tr w:rsidR="000C3B7D" w:rsidTr="00DD4052">
        <w:tc>
          <w:tcPr>
            <w:tcW w:w="852" w:type="dxa"/>
            <w:vAlign w:val="center"/>
          </w:tcPr>
          <w:p w:rsidR="000C3B7D" w:rsidRDefault="000C3B7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0C3B7D" w:rsidRPr="00BA7505" w:rsidRDefault="000C3B7D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  <w:r w:rsidR="000D0186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7208" w:type="dxa"/>
            <w:vAlign w:val="center"/>
          </w:tcPr>
          <w:p w:rsidR="000C3B7D" w:rsidRDefault="00934FCD" w:rsidP="00143BE7">
            <w:pPr>
              <w:ind w:firstLine="0"/>
              <w:jc w:val="left"/>
            </w:pPr>
            <w:r>
              <w:t>Decontare abonamente</w:t>
            </w:r>
            <w:r w:rsidR="00DD4052">
              <w:t>.</w:t>
            </w:r>
          </w:p>
        </w:tc>
        <w:tc>
          <w:tcPr>
            <w:tcW w:w="1134" w:type="dxa"/>
            <w:vAlign w:val="center"/>
          </w:tcPr>
          <w:p w:rsidR="000C3B7D" w:rsidRDefault="00934FCD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0C3B7D" w:rsidRDefault="00DB4D4B" w:rsidP="00BA7505">
            <w:pPr>
              <w:ind w:firstLine="0"/>
              <w:jc w:val="center"/>
            </w:pPr>
            <w:r>
              <w:t>Secretariat/Contabilitate</w:t>
            </w:r>
          </w:p>
        </w:tc>
      </w:tr>
      <w:tr w:rsidR="000C3B7D" w:rsidTr="00DD4052">
        <w:tc>
          <w:tcPr>
            <w:tcW w:w="852" w:type="dxa"/>
            <w:vAlign w:val="center"/>
          </w:tcPr>
          <w:p w:rsidR="000C3B7D" w:rsidRDefault="000C3B7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0C3B7D" w:rsidRPr="00BA7505" w:rsidRDefault="000C3B7D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 w:rsidR="000217F7"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7208" w:type="dxa"/>
            <w:vAlign w:val="center"/>
          </w:tcPr>
          <w:p w:rsidR="000C3B7D" w:rsidRDefault="00934FCD" w:rsidP="00AD122C">
            <w:pPr>
              <w:ind w:firstLine="0"/>
              <w:jc w:val="left"/>
            </w:pPr>
            <w:r>
              <w:t>Analiza stării echipamentelor PSI/SSM în Colegiul Național ”Nicolae Iorga”.</w:t>
            </w:r>
          </w:p>
        </w:tc>
        <w:tc>
          <w:tcPr>
            <w:tcW w:w="1134" w:type="dxa"/>
            <w:vAlign w:val="center"/>
          </w:tcPr>
          <w:p w:rsidR="000C3B7D" w:rsidRDefault="00934FCD" w:rsidP="00BA7505">
            <w:pPr>
              <w:ind w:firstLine="0"/>
              <w:jc w:val="center"/>
            </w:pPr>
            <w:r>
              <w:t>Informare</w:t>
            </w:r>
          </w:p>
        </w:tc>
        <w:tc>
          <w:tcPr>
            <w:tcW w:w="2977" w:type="dxa"/>
            <w:vAlign w:val="center"/>
          </w:tcPr>
          <w:p w:rsidR="000C3B7D" w:rsidRDefault="00DB4D4B" w:rsidP="007E17C0">
            <w:pPr>
              <w:ind w:firstLine="0"/>
              <w:jc w:val="center"/>
            </w:pPr>
            <w:r>
              <w:t>Administrație</w:t>
            </w:r>
          </w:p>
        </w:tc>
      </w:tr>
      <w:tr w:rsidR="0010590F" w:rsidTr="00DD4052">
        <w:tc>
          <w:tcPr>
            <w:tcW w:w="852" w:type="dxa"/>
            <w:vAlign w:val="center"/>
          </w:tcPr>
          <w:p w:rsidR="0010590F" w:rsidRDefault="001059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10590F" w:rsidRPr="00BA7505" w:rsidRDefault="0010590F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7208" w:type="dxa"/>
            <w:vAlign w:val="center"/>
          </w:tcPr>
          <w:p w:rsidR="0010590F" w:rsidRDefault="0010590F" w:rsidP="00AD122C">
            <w:pPr>
              <w:ind w:firstLine="0"/>
              <w:jc w:val="left"/>
            </w:pPr>
            <w:r>
              <w:t>Înlocuire cazan încălzire termică</w:t>
            </w:r>
            <w:r w:rsidR="00DD4052">
              <w:t>.</w:t>
            </w:r>
          </w:p>
        </w:tc>
        <w:tc>
          <w:tcPr>
            <w:tcW w:w="1134" w:type="dxa"/>
            <w:vAlign w:val="center"/>
          </w:tcPr>
          <w:p w:rsidR="0010590F" w:rsidRDefault="0010590F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10590F" w:rsidRDefault="0010590F" w:rsidP="007E17C0">
            <w:pPr>
              <w:ind w:firstLine="0"/>
              <w:jc w:val="center"/>
            </w:pPr>
            <w:r>
              <w:t>Primăria Orș. Vălenii de Munte, Consiliul Local</w:t>
            </w:r>
          </w:p>
        </w:tc>
      </w:tr>
      <w:tr w:rsidR="0010590F" w:rsidTr="00DD4052">
        <w:tc>
          <w:tcPr>
            <w:tcW w:w="852" w:type="dxa"/>
            <w:vAlign w:val="center"/>
          </w:tcPr>
          <w:p w:rsidR="0010590F" w:rsidRDefault="001059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10590F" w:rsidRPr="00BA7505" w:rsidRDefault="0010590F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7208" w:type="dxa"/>
            <w:vAlign w:val="center"/>
          </w:tcPr>
          <w:p w:rsidR="0010590F" w:rsidRDefault="0010590F" w:rsidP="00AD122C">
            <w:pPr>
              <w:ind w:firstLine="0"/>
              <w:jc w:val="left"/>
            </w:pPr>
            <w:r>
              <w:t>Stabilirea programului cursurilor în data de 09.11.2017.</w:t>
            </w:r>
          </w:p>
        </w:tc>
        <w:tc>
          <w:tcPr>
            <w:tcW w:w="1134" w:type="dxa"/>
            <w:vAlign w:val="center"/>
          </w:tcPr>
          <w:p w:rsidR="0010590F" w:rsidRDefault="0010590F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10590F" w:rsidRDefault="0010590F" w:rsidP="007E17C0">
            <w:pPr>
              <w:ind w:firstLine="0"/>
              <w:jc w:val="center"/>
            </w:pPr>
            <w:r>
              <w:t>CP / diriginți</w:t>
            </w:r>
          </w:p>
        </w:tc>
      </w:tr>
      <w:tr w:rsidR="0010590F" w:rsidTr="00DD4052">
        <w:tc>
          <w:tcPr>
            <w:tcW w:w="852" w:type="dxa"/>
            <w:vAlign w:val="center"/>
          </w:tcPr>
          <w:p w:rsidR="0010590F" w:rsidRDefault="001059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10590F" w:rsidRPr="00BA7505" w:rsidRDefault="0010590F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7208" w:type="dxa"/>
            <w:vAlign w:val="center"/>
          </w:tcPr>
          <w:p w:rsidR="0010590F" w:rsidRDefault="0010590F" w:rsidP="00AD122C">
            <w:pPr>
              <w:ind w:firstLine="0"/>
              <w:jc w:val="left"/>
            </w:pPr>
            <w:r>
              <w:t>Cerere de concediu fără plată a doamnei Pușcarciuc Ioana (motive personale)</w:t>
            </w:r>
            <w:r w:rsidR="00DD4052">
              <w:t>.</w:t>
            </w:r>
          </w:p>
        </w:tc>
        <w:tc>
          <w:tcPr>
            <w:tcW w:w="1134" w:type="dxa"/>
            <w:vAlign w:val="center"/>
          </w:tcPr>
          <w:p w:rsidR="0010590F" w:rsidRDefault="0010590F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10590F" w:rsidRDefault="0010590F" w:rsidP="007E17C0">
            <w:pPr>
              <w:ind w:firstLine="0"/>
              <w:jc w:val="center"/>
            </w:pPr>
            <w:r>
              <w:t>Secretariat / Pușcarciuc Ioana</w:t>
            </w:r>
          </w:p>
        </w:tc>
      </w:tr>
      <w:tr w:rsidR="0010590F" w:rsidTr="00DD4052">
        <w:tc>
          <w:tcPr>
            <w:tcW w:w="852" w:type="dxa"/>
            <w:vAlign w:val="center"/>
          </w:tcPr>
          <w:p w:rsidR="0010590F" w:rsidRDefault="001059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10590F" w:rsidRPr="00BA7505" w:rsidRDefault="0010590F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7208" w:type="dxa"/>
            <w:vAlign w:val="center"/>
          </w:tcPr>
          <w:p w:rsidR="0010590F" w:rsidRDefault="0010590F" w:rsidP="00AD122C">
            <w:pPr>
              <w:ind w:firstLine="0"/>
              <w:jc w:val="left"/>
            </w:pPr>
            <w:r>
              <w:t>Referat privind aprobarea cercului de pictură</w:t>
            </w:r>
            <w:r w:rsidR="00DD4052">
              <w:t>.</w:t>
            </w:r>
          </w:p>
        </w:tc>
        <w:tc>
          <w:tcPr>
            <w:tcW w:w="1134" w:type="dxa"/>
            <w:vAlign w:val="center"/>
          </w:tcPr>
          <w:p w:rsidR="0010590F" w:rsidRDefault="0010590F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10590F" w:rsidRDefault="0010590F" w:rsidP="007E17C0">
            <w:pPr>
              <w:ind w:firstLine="0"/>
              <w:jc w:val="center"/>
            </w:pPr>
            <w:r>
              <w:t>Administrație / Popa Sorina</w:t>
            </w:r>
          </w:p>
        </w:tc>
      </w:tr>
      <w:tr w:rsidR="0010590F" w:rsidTr="00DD4052">
        <w:tc>
          <w:tcPr>
            <w:tcW w:w="852" w:type="dxa"/>
            <w:vAlign w:val="center"/>
          </w:tcPr>
          <w:p w:rsidR="0010590F" w:rsidRDefault="001059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10590F" w:rsidRPr="00BA7505" w:rsidRDefault="0010590F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7208" w:type="dxa"/>
            <w:vAlign w:val="center"/>
          </w:tcPr>
          <w:p w:rsidR="0010590F" w:rsidRDefault="0010590F" w:rsidP="00AD122C">
            <w:pPr>
              <w:ind w:firstLine="0"/>
              <w:jc w:val="left"/>
            </w:pPr>
            <w:r>
              <w:t>Referat materiale cerc pictură (expoziție școală)</w:t>
            </w:r>
            <w:r w:rsidR="00DD4052">
              <w:t>.</w:t>
            </w:r>
          </w:p>
        </w:tc>
        <w:tc>
          <w:tcPr>
            <w:tcW w:w="1134" w:type="dxa"/>
            <w:vAlign w:val="center"/>
          </w:tcPr>
          <w:p w:rsidR="0010590F" w:rsidRDefault="0010590F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10590F" w:rsidRDefault="0010590F" w:rsidP="007E17C0">
            <w:pPr>
              <w:ind w:firstLine="0"/>
              <w:jc w:val="center"/>
            </w:pPr>
            <w:r>
              <w:t>Contabilitate / Popa Sorina</w:t>
            </w:r>
          </w:p>
        </w:tc>
      </w:tr>
      <w:tr w:rsidR="0010590F" w:rsidTr="00DD4052">
        <w:tc>
          <w:tcPr>
            <w:tcW w:w="852" w:type="dxa"/>
            <w:vAlign w:val="center"/>
          </w:tcPr>
          <w:p w:rsidR="0010590F" w:rsidRDefault="001059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10590F" w:rsidRPr="00BA7505" w:rsidRDefault="0010590F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7208" w:type="dxa"/>
            <w:vAlign w:val="center"/>
          </w:tcPr>
          <w:p w:rsidR="0010590F" w:rsidRDefault="0010590F" w:rsidP="00AD122C">
            <w:pPr>
              <w:ind w:firstLine="0"/>
              <w:jc w:val="left"/>
            </w:pPr>
            <w:r>
              <w:t>Referat privind aprobarea unui club de inițiere în programare și robotică</w:t>
            </w:r>
            <w:r w:rsidR="00DD4052">
              <w:t>.</w:t>
            </w:r>
          </w:p>
        </w:tc>
        <w:tc>
          <w:tcPr>
            <w:tcW w:w="1134" w:type="dxa"/>
            <w:vAlign w:val="center"/>
          </w:tcPr>
          <w:p w:rsidR="0010590F" w:rsidRDefault="0010590F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10590F" w:rsidRDefault="0010590F" w:rsidP="007E17C0">
            <w:pPr>
              <w:ind w:firstLine="0"/>
              <w:jc w:val="center"/>
            </w:pPr>
            <w:r>
              <w:t>Administrație / Tănăsescu Ion</w:t>
            </w:r>
          </w:p>
        </w:tc>
      </w:tr>
      <w:tr w:rsidR="0010590F" w:rsidTr="00DD4052">
        <w:tc>
          <w:tcPr>
            <w:tcW w:w="852" w:type="dxa"/>
            <w:vAlign w:val="center"/>
          </w:tcPr>
          <w:p w:rsidR="0010590F" w:rsidRDefault="001059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10590F" w:rsidRPr="00BA7505" w:rsidRDefault="0010590F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7208" w:type="dxa"/>
            <w:vAlign w:val="center"/>
          </w:tcPr>
          <w:p w:rsidR="0010590F" w:rsidRDefault="0010590F" w:rsidP="00AD122C">
            <w:pPr>
              <w:ind w:firstLine="0"/>
              <w:jc w:val="left"/>
            </w:pPr>
            <w:r>
              <w:t>Cerere concediu de maternitate începând cu 04.12.2017</w:t>
            </w:r>
            <w:r w:rsidR="00DD4052">
              <w:t>.</w:t>
            </w:r>
          </w:p>
        </w:tc>
        <w:tc>
          <w:tcPr>
            <w:tcW w:w="1134" w:type="dxa"/>
            <w:vAlign w:val="center"/>
          </w:tcPr>
          <w:p w:rsidR="0010590F" w:rsidRDefault="0010590F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10590F" w:rsidRDefault="0010590F" w:rsidP="007E17C0">
            <w:pPr>
              <w:ind w:firstLine="0"/>
              <w:jc w:val="center"/>
            </w:pPr>
            <w:r>
              <w:t>Secretariat / Sandu Ana</w:t>
            </w:r>
          </w:p>
        </w:tc>
      </w:tr>
    </w:tbl>
    <w:p w:rsidR="000E07B8" w:rsidRDefault="000E07B8" w:rsidP="0010590F">
      <w:pPr>
        <w:ind w:firstLine="0"/>
        <w:jc w:val="left"/>
      </w:pPr>
    </w:p>
    <w:p w:rsidR="00EA067A" w:rsidRPr="009A0970" w:rsidRDefault="0087493F" w:rsidP="007053F3">
      <w:pPr>
        <w:jc w:val="left"/>
      </w:pPr>
      <w:r w:rsidRPr="009A0970">
        <w:t>PREȘEDINTELE CONSILIULUI DE ADMINISTRAȚIE</w:t>
      </w:r>
      <w:r w:rsidR="009A0970">
        <w:tab/>
      </w:r>
      <w:r w:rsidR="009A0970">
        <w:tab/>
      </w:r>
      <w:r w:rsidR="009A0970">
        <w:tab/>
      </w:r>
      <w:r w:rsidRPr="009A0970">
        <w:t>SECRETARUL CONSILIULUI DE ADMINISTRAȚIE</w:t>
      </w:r>
    </w:p>
    <w:p w:rsidR="008F0129" w:rsidRDefault="007053F3" w:rsidP="007053F3">
      <w:pPr>
        <w:jc w:val="left"/>
      </w:pPr>
      <w:r w:rsidRPr="009A0970">
        <w:t xml:space="preserve">  </w:t>
      </w:r>
      <w:r w:rsidR="0087493F" w:rsidRPr="009A0970">
        <w:t>AL COLEGIULUI NAȚIONAL ”NICOLAE IORGA”</w:t>
      </w:r>
      <w:r w:rsidR="008F0129">
        <w:t>,</w:t>
      </w:r>
      <w:r w:rsidR="008F0129" w:rsidRPr="009A0970">
        <w:t xml:space="preserve">         </w:t>
      </w:r>
      <w:r w:rsidR="008F0129">
        <w:tab/>
      </w:r>
      <w:r w:rsidR="008F0129">
        <w:tab/>
      </w:r>
      <w:r w:rsidR="008F0129">
        <w:tab/>
      </w:r>
      <w:r w:rsidR="008F0129">
        <w:tab/>
      </w:r>
      <w:r w:rsidR="008F0129">
        <w:tab/>
      </w:r>
      <w:r w:rsidR="008F0129" w:rsidRPr="009A0970">
        <w:t xml:space="preserve"> PROF. ISTUDOR MIHAI</w:t>
      </w:r>
      <w:r w:rsidR="008F0129">
        <w:tab/>
      </w:r>
      <w:r w:rsidR="008F0129">
        <w:tab/>
      </w:r>
    </w:p>
    <w:p w:rsidR="0087493F" w:rsidRPr="009A0970" w:rsidRDefault="008F0129" w:rsidP="008F0129">
      <w:pPr>
        <w:ind w:left="2160" w:firstLine="0"/>
        <w:jc w:val="left"/>
      </w:pPr>
      <w:r>
        <w:t xml:space="preserve">    DIRECTOR,</w:t>
      </w:r>
      <w:r w:rsidR="007053F3" w:rsidRPr="009A0970">
        <w:tab/>
      </w:r>
      <w:r w:rsidR="007053F3" w:rsidRPr="009A0970">
        <w:tab/>
      </w:r>
      <w:r w:rsidR="007053F3" w:rsidRPr="009A0970">
        <w:tab/>
      </w:r>
      <w:r w:rsidR="007053F3" w:rsidRPr="009A0970">
        <w:tab/>
      </w:r>
      <w:r w:rsidR="007053F3" w:rsidRPr="009A0970">
        <w:tab/>
      </w:r>
    </w:p>
    <w:p w:rsidR="0087493F" w:rsidRPr="009A0970" w:rsidRDefault="007053F3" w:rsidP="007053F3">
      <w:pPr>
        <w:jc w:val="left"/>
      </w:pPr>
      <w:r w:rsidRPr="009A0970">
        <w:t xml:space="preserve">        </w:t>
      </w:r>
      <w:r w:rsidR="0087493F" w:rsidRPr="009A0970">
        <w:t>PROF. MARGHIOALA-ANDREI MARIA</w:t>
      </w:r>
    </w:p>
    <w:sectPr w:rsidR="0087493F" w:rsidRPr="009A0970" w:rsidSect="00C54DA3">
      <w:pgSz w:w="15840" w:h="12240" w:orient="landscape"/>
      <w:pgMar w:top="170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63EE4"/>
    <w:rsid w:val="000217F7"/>
    <w:rsid w:val="00063EE4"/>
    <w:rsid w:val="000659FD"/>
    <w:rsid w:val="000C3B7D"/>
    <w:rsid w:val="000D0186"/>
    <w:rsid w:val="000E07B8"/>
    <w:rsid w:val="0010590F"/>
    <w:rsid w:val="00143BE7"/>
    <w:rsid w:val="00163C6F"/>
    <w:rsid w:val="00175584"/>
    <w:rsid w:val="001B1F62"/>
    <w:rsid w:val="0027150E"/>
    <w:rsid w:val="002810FE"/>
    <w:rsid w:val="002C607F"/>
    <w:rsid w:val="002D0F06"/>
    <w:rsid w:val="002D212E"/>
    <w:rsid w:val="003175C8"/>
    <w:rsid w:val="00374679"/>
    <w:rsid w:val="0052213D"/>
    <w:rsid w:val="00536157"/>
    <w:rsid w:val="00546F2C"/>
    <w:rsid w:val="005B4BF0"/>
    <w:rsid w:val="005E0842"/>
    <w:rsid w:val="0061353B"/>
    <w:rsid w:val="00627E0B"/>
    <w:rsid w:val="00635A2F"/>
    <w:rsid w:val="00670223"/>
    <w:rsid w:val="00674A88"/>
    <w:rsid w:val="006F25D3"/>
    <w:rsid w:val="007053F3"/>
    <w:rsid w:val="00724A85"/>
    <w:rsid w:val="007500E1"/>
    <w:rsid w:val="007A1C52"/>
    <w:rsid w:val="007B2F2A"/>
    <w:rsid w:val="007E17C0"/>
    <w:rsid w:val="007F39C6"/>
    <w:rsid w:val="00817F6A"/>
    <w:rsid w:val="008610AF"/>
    <w:rsid w:val="00872893"/>
    <w:rsid w:val="0087493F"/>
    <w:rsid w:val="00884869"/>
    <w:rsid w:val="008F0129"/>
    <w:rsid w:val="00934FCD"/>
    <w:rsid w:val="009A0970"/>
    <w:rsid w:val="00A71E19"/>
    <w:rsid w:val="00A97947"/>
    <w:rsid w:val="00AD122C"/>
    <w:rsid w:val="00B47EEA"/>
    <w:rsid w:val="00BA7505"/>
    <w:rsid w:val="00C052D6"/>
    <w:rsid w:val="00C0685E"/>
    <w:rsid w:val="00C22ED8"/>
    <w:rsid w:val="00C54DA3"/>
    <w:rsid w:val="00C63CA7"/>
    <w:rsid w:val="00D672BF"/>
    <w:rsid w:val="00DA54BA"/>
    <w:rsid w:val="00DB0273"/>
    <w:rsid w:val="00DB4D4B"/>
    <w:rsid w:val="00DD4052"/>
    <w:rsid w:val="00DE0FC0"/>
    <w:rsid w:val="00DE42CA"/>
    <w:rsid w:val="00DE539A"/>
    <w:rsid w:val="00E245B7"/>
    <w:rsid w:val="00E97636"/>
    <w:rsid w:val="00EA067A"/>
    <w:rsid w:val="00ED5464"/>
    <w:rsid w:val="00F57877"/>
    <w:rsid w:val="00F81CF2"/>
    <w:rsid w:val="00F97DE0"/>
    <w:rsid w:val="00FC35D9"/>
    <w:rsid w:val="00FD02E8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2017-11-08T13:15:00Z</cp:lastPrinted>
  <dcterms:created xsi:type="dcterms:W3CDTF">2017-11-08T12:51:00Z</dcterms:created>
  <dcterms:modified xsi:type="dcterms:W3CDTF">2017-11-08T13:39:00Z</dcterms:modified>
</cp:coreProperties>
</file>